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18c5bfe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ba23954a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Virgil,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6f0a6f031463b" /><Relationship Type="http://schemas.openxmlformats.org/officeDocument/2006/relationships/numbering" Target="/word/numbering.xml" Id="R0aa641cb97974109" /><Relationship Type="http://schemas.openxmlformats.org/officeDocument/2006/relationships/settings" Target="/word/settings.xml" Id="R83070f02559f4ba8" /><Relationship Type="http://schemas.openxmlformats.org/officeDocument/2006/relationships/image" Target="/word/media/1ab7fe8a-6452-4969-bce0-eb36fe0b86db.png" Id="R590ba23954a64359" /></Relationships>
</file>