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4d10a570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ba72b1e06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Washington,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1806c292c468b" /><Relationship Type="http://schemas.openxmlformats.org/officeDocument/2006/relationships/numbering" Target="/word/numbering.xml" Id="R641c8d7f10f64d0c" /><Relationship Type="http://schemas.openxmlformats.org/officeDocument/2006/relationships/settings" Target="/word/settings.xml" Id="R12a28ef99539404b" /><Relationship Type="http://schemas.openxmlformats.org/officeDocument/2006/relationships/image" Target="/word/media/16aba6de-a612-4691-9609-0f07602a24ee.png" Id="R372ba72b1e0644cc" /></Relationships>
</file>