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60fde5134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86783f167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Wenatchee,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dfc8b4a4d4a17" /><Relationship Type="http://schemas.openxmlformats.org/officeDocument/2006/relationships/numbering" Target="/word/numbering.xml" Id="R87a44c1438664218" /><Relationship Type="http://schemas.openxmlformats.org/officeDocument/2006/relationships/settings" Target="/word/settings.xml" Id="R74bf2228c3834e49" /><Relationship Type="http://schemas.openxmlformats.org/officeDocument/2006/relationships/image" Target="/word/media/41602aca-72f9-4b93-be99-c42bfedbb759.png" Id="R32586783f16743bc" /></Relationships>
</file>