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fca6db527a49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98d632267f43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Willington,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adf7b67bee4090" /><Relationship Type="http://schemas.openxmlformats.org/officeDocument/2006/relationships/numbering" Target="/word/numbering.xml" Id="R8624398e9a7f435d" /><Relationship Type="http://schemas.openxmlformats.org/officeDocument/2006/relationships/settings" Target="/word/settings.xml" Id="Raa0d2934066d42be" /><Relationship Type="http://schemas.openxmlformats.org/officeDocument/2006/relationships/image" Target="/word/media/b52f0636-8c3d-4605-b282-7b3b34034ac6.png" Id="R0098d632267f4344" /></Relationships>
</file>