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6cf87c6d2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7405e2539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Windsor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179c268ba472b" /><Relationship Type="http://schemas.openxmlformats.org/officeDocument/2006/relationships/numbering" Target="/word/numbering.xml" Id="Ra1137a74f2bf46ff" /><Relationship Type="http://schemas.openxmlformats.org/officeDocument/2006/relationships/settings" Target="/word/settings.xml" Id="R661cd9cf34e84044" /><Relationship Type="http://schemas.openxmlformats.org/officeDocument/2006/relationships/image" Target="/word/media/7a8f8084-ead2-4d85-b8b0-605823c7b915.png" Id="R2817405e25394345" /></Relationships>
</file>