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46a14ce8d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b9610fcda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Winston,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5d89fc3f3449f" /><Relationship Type="http://schemas.openxmlformats.org/officeDocument/2006/relationships/numbering" Target="/word/numbering.xml" Id="R7047e156d8154025" /><Relationship Type="http://schemas.openxmlformats.org/officeDocument/2006/relationships/settings" Target="/word/settings.xml" Id="R0c1cfd5a4620488d" /><Relationship Type="http://schemas.openxmlformats.org/officeDocument/2006/relationships/image" Target="/word/media/6e405117-8f27-45f6-a6d3-45b5c7c41184.png" Id="R5dbb9610fcda408f" /></Relationships>
</file>