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113237ee1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deee2002c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Eastcliff,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be9d33f8147ed" /><Relationship Type="http://schemas.openxmlformats.org/officeDocument/2006/relationships/numbering" Target="/word/numbering.xml" Id="R3ba0bd6a5fc541ef" /><Relationship Type="http://schemas.openxmlformats.org/officeDocument/2006/relationships/settings" Target="/word/settings.xml" Id="R315fa2a65f4b4e23" /><Relationship Type="http://schemas.openxmlformats.org/officeDocument/2006/relationships/image" Target="/word/media/b79b0846-cc47-49cf-b4c5-cffa5c9b8439.png" Id="R321deee2002c4921" /></Relationships>
</file>