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a1dfecdbc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3bad8beb9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Eastern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8efb5939340ae" /><Relationship Type="http://schemas.openxmlformats.org/officeDocument/2006/relationships/numbering" Target="/word/numbering.xml" Id="Rcdbd681509ac48d6" /><Relationship Type="http://schemas.openxmlformats.org/officeDocument/2006/relationships/settings" Target="/word/settings.xml" Id="Rd82d13cc08b64d80" /><Relationship Type="http://schemas.openxmlformats.org/officeDocument/2006/relationships/image" Target="/word/media/b5b7e414-8f7e-4fab-ada8-1b2f7d28dd56.png" Id="Rb943bad8beb94e88" /></Relationships>
</file>