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46f83e5ac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6f75799c7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354fbc48641a0" /><Relationship Type="http://schemas.openxmlformats.org/officeDocument/2006/relationships/numbering" Target="/word/numbering.xml" Id="R655db6682bf14a05" /><Relationship Type="http://schemas.openxmlformats.org/officeDocument/2006/relationships/settings" Target="/word/settings.xml" Id="Re3bdb8c530d94552" /><Relationship Type="http://schemas.openxmlformats.org/officeDocument/2006/relationships/image" Target="/word/media/fb387761-f430-49cb-add0-3bd5d7eb6dce.png" Id="R2c06f75799c74c4b" /></Relationships>
</file>