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0d39d91ed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45931957c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Eastman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352b1ea3f4f3e" /><Relationship Type="http://schemas.openxmlformats.org/officeDocument/2006/relationships/numbering" Target="/word/numbering.xml" Id="R1b6c897e35874db9" /><Relationship Type="http://schemas.openxmlformats.org/officeDocument/2006/relationships/settings" Target="/word/settings.xml" Id="Ra997d8d2ba4c4d64" /><Relationship Type="http://schemas.openxmlformats.org/officeDocument/2006/relationships/image" Target="/word/media/1ee7aeec-8c5e-44a5-bbe1-18c16488c458.png" Id="R59a45931957c432c" /></Relationships>
</file>