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604ccd81c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626830221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Easton Anglers,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2e3a8d13a4ff4" /><Relationship Type="http://schemas.openxmlformats.org/officeDocument/2006/relationships/numbering" Target="/word/numbering.xml" Id="R2de609fbf84f45ed" /><Relationship Type="http://schemas.openxmlformats.org/officeDocument/2006/relationships/settings" Target="/word/settings.xml" Id="Rb71447c979d1465a" /><Relationship Type="http://schemas.openxmlformats.org/officeDocument/2006/relationships/image" Target="/word/media/2b17e830-262a-4df4-833a-d1564e2921e7.png" Id="R9e96268302214038" /></Relationships>
</file>