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93507fe09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2a07307f7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Eastport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ec9296cb547c4" /><Relationship Type="http://schemas.openxmlformats.org/officeDocument/2006/relationships/numbering" Target="/word/numbering.xml" Id="R96fe1bd08cae489b" /><Relationship Type="http://schemas.openxmlformats.org/officeDocument/2006/relationships/settings" Target="/word/settings.xml" Id="Rbbcc0bb2d5104c46" /><Relationship Type="http://schemas.openxmlformats.org/officeDocument/2006/relationships/image" Target="/word/media/87d7a64c-f21a-42a3-b822-3a7196678740.png" Id="R2332a07307f740b0" /></Relationships>
</file>