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20ab5f4a8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b799e5ffd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Eastridge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f45cfa71d4de6" /><Relationship Type="http://schemas.openxmlformats.org/officeDocument/2006/relationships/numbering" Target="/word/numbering.xml" Id="R9d9bbbae93d54f48" /><Relationship Type="http://schemas.openxmlformats.org/officeDocument/2006/relationships/settings" Target="/word/settings.xml" Id="R78c2cc696eb54569" /><Relationship Type="http://schemas.openxmlformats.org/officeDocument/2006/relationships/image" Target="/word/media/c48e51da-3adb-4815-8f79-819e724ac84b.png" Id="Rbd0b799e5ffd4d28" /></Relationships>
</file>