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f9955a209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2bd93bd4f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2d6cc291e4007" /><Relationship Type="http://schemas.openxmlformats.org/officeDocument/2006/relationships/numbering" Target="/word/numbering.xml" Id="R63a1130088bd424f" /><Relationship Type="http://schemas.openxmlformats.org/officeDocument/2006/relationships/settings" Target="/word/settings.xml" Id="R51c33a2b24cf4ad8" /><Relationship Type="http://schemas.openxmlformats.org/officeDocument/2006/relationships/image" Target="/word/media/171ebbdc-6711-4b99-9bd3-ff131bdfc60a.png" Id="R31d2bd93bd4f4cd8" /></Relationships>
</file>