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b1a1354cb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683d5b62e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209e7ea8546ab" /><Relationship Type="http://schemas.openxmlformats.org/officeDocument/2006/relationships/numbering" Target="/word/numbering.xml" Id="R442f5667881d4eb6" /><Relationship Type="http://schemas.openxmlformats.org/officeDocument/2006/relationships/settings" Target="/word/settings.xml" Id="Rdbdafb6e801c4f0e" /><Relationship Type="http://schemas.openxmlformats.org/officeDocument/2006/relationships/image" Target="/word/media/ca3e5292-c4cc-47d8-b674-a0fa11bf5fd3.png" Id="R97c683d5b62e4fa4" /></Relationships>
</file>