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d6b4928a4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e42a5cd6e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Eastward,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40f410a624ef5" /><Relationship Type="http://schemas.openxmlformats.org/officeDocument/2006/relationships/numbering" Target="/word/numbering.xml" Id="R9a8419e9a8a6407f" /><Relationship Type="http://schemas.openxmlformats.org/officeDocument/2006/relationships/settings" Target="/word/settings.xml" Id="R48ef514c2298484c" /><Relationship Type="http://schemas.openxmlformats.org/officeDocument/2006/relationships/image" Target="/word/media/ab1f7bfa-53b4-4325-bba7-5d08f69120ad.png" Id="Re86e42a5cd6e4350" /></Relationships>
</file>