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e43270b07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6d281201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Subdivision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11bfdba4546ad" /><Relationship Type="http://schemas.openxmlformats.org/officeDocument/2006/relationships/numbering" Target="/word/numbering.xml" Id="R60b7e5ce4d3448a9" /><Relationship Type="http://schemas.openxmlformats.org/officeDocument/2006/relationships/settings" Target="/word/settings.xml" Id="R9712ad5fdd574374" /><Relationship Type="http://schemas.openxmlformats.org/officeDocument/2006/relationships/image" Target="/word/media/0a27299a-4a94-420a-9573-a3dd681127b2.png" Id="Rb0686d281201421a" /></Relationships>
</file>