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30a8751b0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505ac8fe6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Eazee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7eb4315b34dd8" /><Relationship Type="http://schemas.openxmlformats.org/officeDocument/2006/relationships/numbering" Target="/word/numbering.xml" Id="Rc7ba9e5a29704548" /><Relationship Type="http://schemas.openxmlformats.org/officeDocument/2006/relationships/settings" Target="/word/settings.xml" Id="Rdfc6f4c15d17412c" /><Relationship Type="http://schemas.openxmlformats.org/officeDocument/2006/relationships/image" Target="/word/media/cca5229b-c97e-4423-8cbb-04603412dce9.png" Id="R542505ac8fe6487d" /></Relationships>
</file>