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17f71e05a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d8e294382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Ebbs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03968e1d4923" /><Relationship Type="http://schemas.openxmlformats.org/officeDocument/2006/relationships/numbering" Target="/word/numbering.xml" Id="Rd329fbc9c63e4d83" /><Relationship Type="http://schemas.openxmlformats.org/officeDocument/2006/relationships/settings" Target="/word/settings.xml" Id="R5053ec5df62a4b75" /><Relationship Type="http://schemas.openxmlformats.org/officeDocument/2006/relationships/image" Target="/word/media/d7e7f7fb-0f45-4f95-a6cc-e8b3214af454.png" Id="R8abd8e2943824470" /></Relationships>
</file>