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e79f733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b10d9b4b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3ab8f1a114c28" /><Relationship Type="http://schemas.openxmlformats.org/officeDocument/2006/relationships/numbering" Target="/word/numbering.xml" Id="Ra308da2623844e12" /><Relationship Type="http://schemas.openxmlformats.org/officeDocument/2006/relationships/settings" Target="/word/settings.xml" Id="R644805ef6eee49e8" /><Relationship Type="http://schemas.openxmlformats.org/officeDocument/2006/relationships/image" Target="/word/media/775579b3-8b3f-42ba-af46-c1a5eb427344.png" Id="R6adb10d9b4be4771" /></Relationships>
</file>