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7316811fd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e9a40228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Ebbvale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2c096bf7436e" /><Relationship Type="http://schemas.openxmlformats.org/officeDocument/2006/relationships/numbering" Target="/word/numbering.xml" Id="Rb9dd1cea5f664d33" /><Relationship Type="http://schemas.openxmlformats.org/officeDocument/2006/relationships/settings" Target="/word/settings.xml" Id="R7fc00d087b7c4417" /><Relationship Type="http://schemas.openxmlformats.org/officeDocument/2006/relationships/image" Target="/word/media/dee9f8bc-1ab1-4cdc-9999-f9c94f000f56.png" Id="Rf45e9a40228b42c9" /></Relationships>
</file>