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b2d12da81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e8992ace4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Ebenezers,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d310914bf47e4" /><Relationship Type="http://schemas.openxmlformats.org/officeDocument/2006/relationships/numbering" Target="/word/numbering.xml" Id="Rfa087b2e53f941c9" /><Relationship Type="http://schemas.openxmlformats.org/officeDocument/2006/relationships/settings" Target="/word/settings.xml" Id="R9d8ab4b304f04808" /><Relationship Type="http://schemas.openxmlformats.org/officeDocument/2006/relationships/image" Target="/word/media/999ef09d-cb0d-4120-bf7b-3e8fc0eac8ca.png" Id="R3aee8992ace447b2" /></Relationships>
</file>