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51ba41667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5fd9b5ff0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Eberton,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05ce5194845aa" /><Relationship Type="http://schemas.openxmlformats.org/officeDocument/2006/relationships/numbering" Target="/word/numbering.xml" Id="R366b67c7eaf44bee" /><Relationship Type="http://schemas.openxmlformats.org/officeDocument/2006/relationships/settings" Target="/word/settings.xml" Id="R090a39fe9ae649dd" /><Relationship Type="http://schemas.openxmlformats.org/officeDocument/2006/relationships/image" Target="/word/media/3f49c4d4-aa05-4f8c-86b7-21ce0d796485.png" Id="R2da5fd9b5ff04c8b" /></Relationships>
</file>