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21c4e910f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a35d4fe5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ae5a8f7a449a5" /><Relationship Type="http://schemas.openxmlformats.org/officeDocument/2006/relationships/numbering" Target="/word/numbering.xml" Id="R54aa58771c29414b" /><Relationship Type="http://schemas.openxmlformats.org/officeDocument/2006/relationships/settings" Target="/word/settings.xml" Id="Ra687eb2a15624501" /><Relationship Type="http://schemas.openxmlformats.org/officeDocument/2006/relationships/image" Target="/word/media/15952859-e5a8-44fb-b6fe-6be1e8cd476a.png" Id="R1df5a35d4fe54b7b" /></Relationships>
</file>