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679d5e111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3768c4b72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Eckmansville,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8c5e6bb547f0" /><Relationship Type="http://schemas.openxmlformats.org/officeDocument/2006/relationships/numbering" Target="/word/numbering.xml" Id="Rbc070c78b35f4edc" /><Relationship Type="http://schemas.openxmlformats.org/officeDocument/2006/relationships/settings" Target="/word/settings.xml" Id="R62b3d97b74f24181" /><Relationship Type="http://schemas.openxmlformats.org/officeDocument/2006/relationships/image" Target="/word/media/0b91fd5b-bc5a-40a2-b24d-fba18cd099b1.png" Id="R4493768c4b724572" /></Relationships>
</file>