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466daf237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2947439c9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Eddie Kay,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d8562248d4a6a" /><Relationship Type="http://schemas.openxmlformats.org/officeDocument/2006/relationships/numbering" Target="/word/numbering.xml" Id="Re51546fb1a624cac" /><Relationship Type="http://schemas.openxmlformats.org/officeDocument/2006/relationships/settings" Target="/word/settings.xml" Id="R84738d69e000435d" /><Relationship Type="http://schemas.openxmlformats.org/officeDocument/2006/relationships/image" Target="/word/media/f17701a3-3536-4a8d-922a-6c3aa1c7ccea.png" Id="R6452947439c94b70" /></Relationships>
</file>