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5c9a4981a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5f26c65a6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904ac05ea43b1" /><Relationship Type="http://schemas.openxmlformats.org/officeDocument/2006/relationships/numbering" Target="/word/numbering.xml" Id="Ra72a4de76a6c48c0" /><Relationship Type="http://schemas.openxmlformats.org/officeDocument/2006/relationships/settings" Target="/word/settings.xml" Id="R9efe715c791a4785" /><Relationship Type="http://schemas.openxmlformats.org/officeDocument/2006/relationships/image" Target="/word/media/ba2bcc9e-40ad-4a8e-83e4-95464c01575d.png" Id="R04a5f26c65a6486e" /></Relationships>
</file>