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43dbb62ab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bc13bcc85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6e9ff5ef64b30" /><Relationship Type="http://schemas.openxmlformats.org/officeDocument/2006/relationships/numbering" Target="/word/numbering.xml" Id="Rc1442e9680e84fd1" /><Relationship Type="http://schemas.openxmlformats.org/officeDocument/2006/relationships/settings" Target="/word/settings.xml" Id="R2ce7cb1ea5af493f" /><Relationship Type="http://schemas.openxmlformats.org/officeDocument/2006/relationships/image" Target="/word/media/2fbfd812-df68-45a1-be3d-e2bb90e21254.png" Id="Rc31bc13bcc854214" /></Relationships>
</file>