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6ec3ef5aa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25b04a211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b7a4be5334f15" /><Relationship Type="http://schemas.openxmlformats.org/officeDocument/2006/relationships/numbering" Target="/word/numbering.xml" Id="R566ccf4a357a4bcd" /><Relationship Type="http://schemas.openxmlformats.org/officeDocument/2006/relationships/settings" Target="/word/settings.xml" Id="Rcd3004d01bd54343" /><Relationship Type="http://schemas.openxmlformats.org/officeDocument/2006/relationships/image" Target="/word/media/1c0ca5ec-09ff-441e-a714-9e0bce2c2a2e.png" Id="R36b25b04a2114dfc" /></Relationships>
</file>