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238216283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a6986c20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Edencroft,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d28404fb94010" /><Relationship Type="http://schemas.openxmlformats.org/officeDocument/2006/relationships/numbering" Target="/word/numbering.xml" Id="R3bcdc8edf3e74a2f" /><Relationship Type="http://schemas.openxmlformats.org/officeDocument/2006/relationships/settings" Target="/word/settings.xml" Id="R886490dad4f145c0" /><Relationship Type="http://schemas.openxmlformats.org/officeDocument/2006/relationships/image" Target="/word/media/34d4c6be-166d-45c5-93a1-c5c4aa282494.png" Id="Reb93a6986c2047e1" /></Relationships>
</file>