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df05d50e6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10d0b75c9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Edenroc,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f3e3aede14eb9" /><Relationship Type="http://schemas.openxmlformats.org/officeDocument/2006/relationships/numbering" Target="/word/numbering.xml" Id="R8b9156833fd8432c" /><Relationship Type="http://schemas.openxmlformats.org/officeDocument/2006/relationships/settings" Target="/word/settings.xml" Id="Re155f6eb42604cd7" /><Relationship Type="http://schemas.openxmlformats.org/officeDocument/2006/relationships/image" Target="/word/media/300d4212-1f00-48da-af24-8568130b4b5b.png" Id="R48510d0b75c94959" /></Relationships>
</file>