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b7591e429c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4f4f357ec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3bca70eea4224" /><Relationship Type="http://schemas.openxmlformats.org/officeDocument/2006/relationships/numbering" Target="/word/numbering.xml" Id="R7604827f599c4f55" /><Relationship Type="http://schemas.openxmlformats.org/officeDocument/2006/relationships/settings" Target="/word/settings.xml" Id="R13e656b517074db9" /><Relationship Type="http://schemas.openxmlformats.org/officeDocument/2006/relationships/image" Target="/word/media/d5b320ba-7568-4ac7-ab8a-19c64a406e9e.png" Id="Rb2b4f4f357ec488a" /></Relationships>
</file>