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e08d7e429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c55d044e2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33dc4f8984bb3" /><Relationship Type="http://schemas.openxmlformats.org/officeDocument/2006/relationships/numbering" Target="/word/numbering.xml" Id="Rd90921e18cd94ddf" /><Relationship Type="http://schemas.openxmlformats.org/officeDocument/2006/relationships/settings" Target="/word/settings.xml" Id="R09570669c1ed473d" /><Relationship Type="http://schemas.openxmlformats.org/officeDocument/2006/relationships/image" Target="/word/media/f0021452-8d93-4fd3-ac41-75e4943a0ea9.png" Id="R127c55d044e24c8f" /></Relationships>
</file>