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1ac18e935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eeb517b0e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Edgehill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8a173e3af46ec" /><Relationship Type="http://schemas.openxmlformats.org/officeDocument/2006/relationships/numbering" Target="/word/numbering.xml" Id="R07af1e4607404e6a" /><Relationship Type="http://schemas.openxmlformats.org/officeDocument/2006/relationships/settings" Target="/word/settings.xml" Id="R197fbfccf5234e94" /><Relationship Type="http://schemas.openxmlformats.org/officeDocument/2006/relationships/image" Target="/word/media/5a706436-62b8-4e07-a85a-1b77d88c305b.png" Id="R51eeeb517b0e4ffc" /></Relationships>
</file>