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4761baf92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e52c6892c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Edgerton,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75493474e4882" /><Relationship Type="http://schemas.openxmlformats.org/officeDocument/2006/relationships/numbering" Target="/word/numbering.xml" Id="R94d33200bfd84384" /><Relationship Type="http://schemas.openxmlformats.org/officeDocument/2006/relationships/settings" Target="/word/settings.xml" Id="R81817a3c3ebb44bb" /><Relationship Type="http://schemas.openxmlformats.org/officeDocument/2006/relationships/image" Target="/word/media/67dcfd9d-3ba7-4c58-a6e7-4395b78e2039.png" Id="Rfb4e52c6892c4c81" /></Relationships>
</file>