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70cd75bf894a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723d53c44640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Edgeville,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1abc0dfe4545c4" /><Relationship Type="http://schemas.openxmlformats.org/officeDocument/2006/relationships/numbering" Target="/word/numbering.xml" Id="R489e806569374908" /><Relationship Type="http://schemas.openxmlformats.org/officeDocument/2006/relationships/settings" Target="/word/settings.xml" Id="R906e3ae32ec94953" /><Relationship Type="http://schemas.openxmlformats.org/officeDocument/2006/relationships/image" Target="/word/media/72129d47-9810-446a-aead-59af40467af4.png" Id="R21723d53c4464048" /></Relationships>
</file>