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ca7f5ceef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550812ade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Edgewood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8756423c04f66" /><Relationship Type="http://schemas.openxmlformats.org/officeDocument/2006/relationships/numbering" Target="/word/numbering.xml" Id="Rb7d6180c981349f5" /><Relationship Type="http://schemas.openxmlformats.org/officeDocument/2006/relationships/settings" Target="/word/settings.xml" Id="R13d2cb2f432746f6" /><Relationship Type="http://schemas.openxmlformats.org/officeDocument/2006/relationships/image" Target="/word/media/2a603dac-77c1-44f8-89f8-cd13e27cb53f.png" Id="Rb41550812ade44f5" /></Relationships>
</file>