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2ef3e3c32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a5704f9ee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Edisto Club,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3f1fac0db4ffe" /><Relationship Type="http://schemas.openxmlformats.org/officeDocument/2006/relationships/numbering" Target="/word/numbering.xml" Id="R8bf1dfb4f4e141cb" /><Relationship Type="http://schemas.openxmlformats.org/officeDocument/2006/relationships/settings" Target="/word/settings.xml" Id="Rdca2af4b8ae14b3a" /><Relationship Type="http://schemas.openxmlformats.org/officeDocument/2006/relationships/image" Target="/word/media/e5fd3572-4b85-4175-82be-fc24d2cd8100.png" Id="R42da5704f9ee4afd" /></Relationships>
</file>