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8145fd786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88934fdfb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c01369aa940c6" /><Relationship Type="http://schemas.openxmlformats.org/officeDocument/2006/relationships/numbering" Target="/word/numbering.xml" Id="R4356d323a8764fe3" /><Relationship Type="http://schemas.openxmlformats.org/officeDocument/2006/relationships/settings" Target="/word/settings.xml" Id="Re5c346e7d5aa49de" /><Relationship Type="http://schemas.openxmlformats.org/officeDocument/2006/relationships/image" Target="/word/media/9292070c-2c5a-475a-8455-5d9bee60a1f3.png" Id="Ra7c88934fdfb45d5" /></Relationships>
</file>