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bbdd2fbc0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b14a0d02f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da7fdf4b84644" /><Relationship Type="http://schemas.openxmlformats.org/officeDocument/2006/relationships/numbering" Target="/word/numbering.xml" Id="R2d5bca20b4d04eba" /><Relationship Type="http://schemas.openxmlformats.org/officeDocument/2006/relationships/settings" Target="/word/settings.xml" Id="Rd69647617db641b8" /><Relationship Type="http://schemas.openxmlformats.org/officeDocument/2006/relationships/image" Target="/word/media/7970e728-0c5d-4807-ae2c-3a84ff68ce39.png" Id="R025b14a0d02f4d3b" /></Relationships>
</file>