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fb3470b66647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bcdee953d4d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Edwardsville,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29589c1894b94" /><Relationship Type="http://schemas.openxmlformats.org/officeDocument/2006/relationships/numbering" Target="/word/numbering.xml" Id="R7a9b40fc281a44f1" /><Relationship Type="http://schemas.openxmlformats.org/officeDocument/2006/relationships/settings" Target="/word/settings.xml" Id="R8318ddbd8cc54c9c" /><Relationship Type="http://schemas.openxmlformats.org/officeDocument/2006/relationships/image" Target="/word/media/afa11ff2-ecec-4a8c-8267-39c1395105ec.png" Id="Re61bcdee953d4d7e" /></Relationships>
</file>