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bae60d0a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2f4d7440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Eelbeck,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fbb9905f408d" /><Relationship Type="http://schemas.openxmlformats.org/officeDocument/2006/relationships/numbering" Target="/word/numbering.xml" Id="Re9e846f042c6475d" /><Relationship Type="http://schemas.openxmlformats.org/officeDocument/2006/relationships/settings" Target="/word/settings.xml" Id="Rb475469e4cc24803" /><Relationship Type="http://schemas.openxmlformats.org/officeDocument/2006/relationships/image" Target="/word/media/033a44ad-3502-4de1-8311-a941668d0d66.png" Id="R1b842f4d74404cdb" /></Relationships>
</file>