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4ac497e65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47f3e25af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7be053c574a9d" /><Relationship Type="http://schemas.openxmlformats.org/officeDocument/2006/relationships/numbering" Target="/word/numbering.xml" Id="Re80290d4acf24b01" /><Relationship Type="http://schemas.openxmlformats.org/officeDocument/2006/relationships/settings" Target="/word/settings.xml" Id="R484c6a75e32f4d92" /><Relationship Type="http://schemas.openxmlformats.org/officeDocument/2006/relationships/image" Target="/word/media/4132eb86-8b4f-48a5-96a8-d6f1c769f6ce.png" Id="R6ce47f3e25af4d2a" /></Relationships>
</file>