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ba6e9cdf4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b680637db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Effinger,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47e8b6b8347e1" /><Relationship Type="http://schemas.openxmlformats.org/officeDocument/2006/relationships/numbering" Target="/word/numbering.xml" Id="Rb22df18028a84393" /><Relationship Type="http://schemas.openxmlformats.org/officeDocument/2006/relationships/settings" Target="/word/settings.xml" Id="R1f34844fe6c74cde" /><Relationship Type="http://schemas.openxmlformats.org/officeDocument/2006/relationships/image" Target="/word/media/83535151-4af3-482c-9b97-78cf609c7ca9.png" Id="Rcefb680637db4e5b" /></Relationships>
</file>