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d95a5fbe2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6766ed7fc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 Harbor,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cfc97c593492f" /><Relationship Type="http://schemas.openxmlformats.org/officeDocument/2006/relationships/numbering" Target="/word/numbering.xml" Id="R79645237f78a4f2e" /><Relationship Type="http://schemas.openxmlformats.org/officeDocument/2006/relationships/settings" Target="/word/settings.xml" Id="R3b47c876d51a4d86" /><Relationship Type="http://schemas.openxmlformats.org/officeDocument/2006/relationships/image" Target="/word/media/bb8f20b7-66b1-4ae7-9a1b-ba8f274a88a4.png" Id="Re396766ed7fc456d" /></Relationships>
</file>