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7453e0e56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48a3c763d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Egypt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95b2b61474e3d" /><Relationship Type="http://schemas.openxmlformats.org/officeDocument/2006/relationships/numbering" Target="/word/numbering.xml" Id="R31d28fe446c94a4e" /><Relationship Type="http://schemas.openxmlformats.org/officeDocument/2006/relationships/settings" Target="/word/settings.xml" Id="Rb6db65a8a907479c" /><Relationship Type="http://schemas.openxmlformats.org/officeDocument/2006/relationships/image" Target="/word/media/4e4b1a51-0a4b-4fe2-82fb-ccee0eca828f.png" Id="R99448a3c763d4efc" /></Relationships>
</file>