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646f6dc01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da6f4eeb4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Egypt Shores,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6fff2f92b4ec9" /><Relationship Type="http://schemas.openxmlformats.org/officeDocument/2006/relationships/numbering" Target="/word/numbering.xml" Id="R756add65e0754fb6" /><Relationship Type="http://schemas.openxmlformats.org/officeDocument/2006/relationships/settings" Target="/word/settings.xml" Id="R61a2a0f77a18427a" /><Relationship Type="http://schemas.openxmlformats.org/officeDocument/2006/relationships/image" Target="/word/media/2659490c-65be-40d3-ae14-f097a087a88d.png" Id="Rf9bda6f4eeb44df3" /></Relationships>
</file>