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089852b87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12effb46e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Ehrhardt,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1c0c3fa61434b" /><Relationship Type="http://schemas.openxmlformats.org/officeDocument/2006/relationships/numbering" Target="/word/numbering.xml" Id="R85dac943e9784b13" /><Relationship Type="http://schemas.openxmlformats.org/officeDocument/2006/relationships/settings" Target="/word/settings.xml" Id="Rf071df6e0a704174" /><Relationship Type="http://schemas.openxmlformats.org/officeDocument/2006/relationships/image" Target="/word/media/6846ebef-ef66-4f86-9741-309eae165ea8.png" Id="Rbd412effb46e437a" /></Relationships>
</file>