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753704a8e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2af8e0e5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Eilers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73e03c59c487a" /><Relationship Type="http://schemas.openxmlformats.org/officeDocument/2006/relationships/numbering" Target="/word/numbering.xml" Id="R5b50f05f48cd47cd" /><Relationship Type="http://schemas.openxmlformats.org/officeDocument/2006/relationships/settings" Target="/word/settings.xml" Id="Rfc6ac07fe7794c65" /><Relationship Type="http://schemas.openxmlformats.org/officeDocument/2006/relationships/image" Target="/word/media/379ceced-1e03-41ae-b264-da4a87f92b92.png" Id="Rc6e52af8e0e54677" /></Relationships>
</file>