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6c1b11ee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f4c8f2c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cb9540e344e30" /><Relationship Type="http://schemas.openxmlformats.org/officeDocument/2006/relationships/numbering" Target="/word/numbering.xml" Id="R05efa63b47ba473a" /><Relationship Type="http://schemas.openxmlformats.org/officeDocument/2006/relationships/settings" Target="/word/settings.xml" Id="R8eb5b8e07e90429f" /><Relationship Type="http://schemas.openxmlformats.org/officeDocument/2006/relationships/image" Target="/word/media/11da2f0a-f463-4649-9886-6aa4b6192f9c.png" Id="Rb16df4c8f2ce4122" /></Relationships>
</file>